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AA8" w:rsidRPr="00BC089E" w:rsidRDefault="006C7AA8">
      <w:pPr>
        <w:rPr>
          <w:rFonts w:ascii="Times New Roman" w:hAnsi="Times New Roman"/>
          <w:color w:val="000000"/>
          <w:sz w:val="20"/>
          <w:szCs w:val="20"/>
        </w:rPr>
      </w:pPr>
    </w:p>
    <w:p w:rsidR="00CE5CC6" w:rsidRPr="00BC089E" w:rsidRDefault="00B51DF2" w:rsidP="00015225">
      <w:pPr>
        <w:jc w:val="right"/>
        <w:rPr>
          <w:rFonts w:ascii="Times New Roman" w:hAnsi="Times New Roman"/>
          <w:color w:val="000000"/>
          <w:sz w:val="24"/>
          <w:szCs w:val="24"/>
        </w:rPr>
      </w:pPr>
      <w:r w:rsidRPr="00BC089E">
        <w:rPr>
          <w:rFonts w:ascii="Times New Roman" w:hAnsi="Times New Roman"/>
          <w:color w:val="000000"/>
          <w:sz w:val="24"/>
          <w:szCs w:val="24"/>
        </w:rPr>
        <w:t>Dr Sushil Khanal</w:t>
      </w:r>
      <w:r w:rsidR="00CE5CC6" w:rsidRPr="00BC089E">
        <w:rPr>
          <w:rFonts w:ascii="Times New Roman" w:hAnsi="Times New Roman"/>
          <w:color w:val="000000"/>
          <w:sz w:val="24"/>
          <w:szCs w:val="24"/>
        </w:rPr>
        <w:br/>
      </w:r>
      <w:r w:rsidRPr="00BC089E">
        <w:rPr>
          <w:rFonts w:ascii="Times New Roman" w:hAnsi="Times New Roman"/>
          <w:color w:val="000000"/>
          <w:sz w:val="24"/>
          <w:szCs w:val="24"/>
        </w:rPr>
        <w:t>T</w:t>
      </w:r>
      <w:r w:rsidR="00BC089E" w:rsidRPr="00BC089E">
        <w:rPr>
          <w:rFonts w:ascii="Times New Roman" w:hAnsi="Times New Roman"/>
          <w:color w:val="000000"/>
          <w:sz w:val="24"/>
          <w:szCs w:val="24"/>
        </w:rPr>
        <w:t>ribhuvan University Teaching H</w:t>
      </w:r>
      <w:r w:rsidRPr="00BC089E">
        <w:rPr>
          <w:rFonts w:ascii="Times New Roman" w:hAnsi="Times New Roman"/>
          <w:color w:val="000000"/>
          <w:sz w:val="24"/>
          <w:szCs w:val="24"/>
        </w:rPr>
        <w:t>ospital, IOM</w:t>
      </w:r>
      <w:r w:rsidR="006C7AA8" w:rsidRPr="00BC089E">
        <w:rPr>
          <w:rFonts w:ascii="Times New Roman" w:hAnsi="Times New Roman"/>
          <w:color w:val="000000"/>
          <w:sz w:val="24"/>
          <w:szCs w:val="24"/>
        </w:rPr>
        <w:br/>
      </w:r>
      <w:r w:rsidRPr="00BC089E">
        <w:rPr>
          <w:rFonts w:ascii="Times New Roman" w:hAnsi="Times New Roman"/>
          <w:color w:val="000000"/>
          <w:sz w:val="24"/>
          <w:szCs w:val="24"/>
        </w:rPr>
        <w:t>Kathmandu</w:t>
      </w:r>
      <w:r w:rsidR="00BC089E">
        <w:rPr>
          <w:rFonts w:ascii="Times New Roman" w:hAnsi="Times New Roman"/>
          <w:color w:val="000000"/>
          <w:sz w:val="24"/>
          <w:szCs w:val="24"/>
        </w:rPr>
        <w:t>, Nepal</w:t>
      </w:r>
    </w:p>
    <w:p w:rsidR="00CE5CC6" w:rsidRPr="00BC089E" w:rsidRDefault="00CE5CC6">
      <w:pPr>
        <w:rPr>
          <w:rFonts w:ascii="Times New Roman" w:hAnsi="Times New Roman"/>
          <w:color w:val="000000"/>
          <w:sz w:val="24"/>
          <w:szCs w:val="24"/>
        </w:rPr>
      </w:pPr>
    </w:p>
    <w:p w:rsidR="00CE5CC6" w:rsidRPr="00BC089E" w:rsidRDefault="009A56BF">
      <w:pPr>
        <w:rPr>
          <w:rFonts w:ascii="Times New Roman" w:hAnsi="Times New Roman"/>
          <w:color w:val="000000"/>
          <w:sz w:val="24"/>
          <w:szCs w:val="24"/>
        </w:rPr>
      </w:pPr>
      <w:r>
        <w:rPr>
          <w:rFonts w:ascii="Times New Roman" w:hAnsi="Times New Roman"/>
          <w:color w:val="000000"/>
          <w:sz w:val="24"/>
          <w:szCs w:val="24"/>
        </w:rPr>
        <w:t>5</w:t>
      </w:r>
      <w:r w:rsidR="00B51DF2" w:rsidRPr="00BC089E">
        <w:rPr>
          <w:rFonts w:ascii="Times New Roman" w:hAnsi="Times New Roman"/>
          <w:color w:val="000000"/>
          <w:sz w:val="24"/>
          <w:szCs w:val="24"/>
          <w:vertAlign w:val="superscript"/>
        </w:rPr>
        <w:t>th</w:t>
      </w:r>
      <w:r>
        <w:rPr>
          <w:rFonts w:ascii="Times New Roman" w:hAnsi="Times New Roman"/>
          <w:color w:val="000000"/>
          <w:sz w:val="24"/>
          <w:szCs w:val="24"/>
        </w:rPr>
        <w:t xml:space="preserve"> March,</w:t>
      </w:r>
      <w:r w:rsidR="00B51DF2" w:rsidRPr="00BC089E">
        <w:rPr>
          <w:rFonts w:ascii="Times New Roman" w:hAnsi="Times New Roman"/>
          <w:color w:val="000000"/>
          <w:sz w:val="24"/>
          <w:szCs w:val="24"/>
        </w:rPr>
        <w:t xml:space="preserve"> 2016</w:t>
      </w:r>
    </w:p>
    <w:p w:rsidR="00CE5CC6" w:rsidRPr="00BC089E" w:rsidRDefault="00CE5CC6" w:rsidP="00BC089E">
      <w:pPr>
        <w:jc w:val="both"/>
        <w:rPr>
          <w:rFonts w:ascii="Times New Roman" w:hAnsi="Times New Roman"/>
          <w:color w:val="000000"/>
          <w:sz w:val="24"/>
          <w:szCs w:val="24"/>
        </w:rPr>
      </w:pPr>
    </w:p>
    <w:p w:rsidR="00CE5CC6" w:rsidRPr="00BC089E" w:rsidRDefault="00CE5CC6" w:rsidP="00BC089E">
      <w:pPr>
        <w:jc w:val="both"/>
        <w:rPr>
          <w:rFonts w:ascii="Times New Roman" w:hAnsi="Times New Roman"/>
          <w:color w:val="000000"/>
          <w:sz w:val="24"/>
          <w:szCs w:val="24"/>
        </w:rPr>
      </w:pPr>
      <w:r w:rsidRPr="00BC089E">
        <w:rPr>
          <w:rFonts w:ascii="Times New Roman" w:hAnsi="Times New Roman"/>
          <w:color w:val="000000"/>
          <w:sz w:val="24"/>
          <w:szCs w:val="24"/>
        </w:rPr>
        <w:t xml:space="preserve">Dear </w:t>
      </w:r>
      <w:r w:rsidR="006C7AA8" w:rsidRPr="00BC089E">
        <w:rPr>
          <w:rFonts w:ascii="Times New Roman" w:hAnsi="Times New Roman"/>
          <w:color w:val="000000"/>
          <w:sz w:val="24"/>
          <w:szCs w:val="24"/>
        </w:rPr>
        <w:t xml:space="preserve">Dr. </w:t>
      </w:r>
      <w:r w:rsidR="00B51DF2" w:rsidRPr="00BC089E">
        <w:rPr>
          <w:rFonts w:ascii="Times New Roman" w:hAnsi="Times New Roman"/>
          <w:color w:val="000000"/>
          <w:sz w:val="24"/>
          <w:szCs w:val="24"/>
        </w:rPr>
        <w:t>B</w:t>
      </w:r>
      <w:r w:rsidR="00D73361">
        <w:rPr>
          <w:rFonts w:ascii="Times New Roman" w:hAnsi="Times New Roman"/>
          <w:color w:val="000000"/>
          <w:sz w:val="24"/>
          <w:szCs w:val="24"/>
        </w:rPr>
        <w:t xml:space="preserve">ishwas </w:t>
      </w:r>
      <w:r w:rsidR="00BC089E" w:rsidRPr="00BC089E">
        <w:rPr>
          <w:rFonts w:ascii="Times New Roman" w:hAnsi="Times New Roman"/>
          <w:color w:val="000000"/>
          <w:sz w:val="24"/>
          <w:szCs w:val="24"/>
        </w:rPr>
        <w:t>P</w:t>
      </w:r>
      <w:r w:rsidR="00B51DF2" w:rsidRPr="00BC089E">
        <w:rPr>
          <w:rFonts w:ascii="Times New Roman" w:hAnsi="Times New Roman"/>
          <w:color w:val="000000"/>
          <w:sz w:val="24"/>
          <w:szCs w:val="24"/>
        </w:rPr>
        <w:t>radhan</w:t>
      </w:r>
      <w:r w:rsidR="00BC089E" w:rsidRPr="00BC089E">
        <w:rPr>
          <w:rFonts w:ascii="Times New Roman" w:hAnsi="Times New Roman"/>
          <w:color w:val="000000"/>
          <w:sz w:val="24"/>
          <w:szCs w:val="24"/>
        </w:rPr>
        <w:t>,</w:t>
      </w:r>
    </w:p>
    <w:p w:rsidR="00CE5CC6" w:rsidRPr="00BC089E" w:rsidRDefault="00BC089E" w:rsidP="00BC089E">
      <w:pPr>
        <w:jc w:val="both"/>
        <w:rPr>
          <w:rFonts w:ascii="Times New Roman" w:hAnsi="Times New Roman"/>
          <w:color w:val="000000"/>
          <w:sz w:val="24"/>
          <w:szCs w:val="24"/>
        </w:rPr>
      </w:pPr>
      <w:r w:rsidRPr="00BC089E">
        <w:rPr>
          <w:rFonts w:ascii="Times New Roman" w:hAnsi="Times New Roman"/>
          <w:color w:val="000000"/>
          <w:sz w:val="24"/>
          <w:szCs w:val="24"/>
        </w:rPr>
        <w:t>I</w:t>
      </w:r>
      <w:r w:rsidR="003A3DAA" w:rsidRPr="00BC089E">
        <w:rPr>
          <w:rFonts w:ascii="Times New Roman" w:hAnsi="Times New Roman"/>
          <w:color w:val="000000"/>
          <w:sz w:val="24"/>
          <w:szCs w:val="24"/>
        </w:rPr>
        <w:t xml:space="preserve"> wish to sub</w:t>
      </w:r>
      <w:r w:rsidR="00B51DF2" w:rsidRPr="00BC089E">
        <w:rPr>
          <w:rFonts w:ascii="Times New Roman" w:hAnsi="Times New Roman"/>
          <w:color w:val="000000"/>
          <w:sz w:val="24"/>
          <w:szCs w:val="24"/>
        </w:rPr>
        <w:t>mit a new manuscript entitled “</w:t>
      </w:r>
      <w:r w:rsidR="00B51DF2" w:rsidRPr="00BC089E">
        <w:rPr>
          <w:rFonts w:ascii="Times New Roman" w:hAnsi="Times New Roman"/>
          <w:sz w:val="24"/>
          <w:szCs w:val="24"/>
        </w:rPr>
        <w:t>COMPARISON OF THE TRAPEZIUS SQUEEZING TEST AND JAW THRUST AS OPTIMAL INDICATORS FOR LARYNGEAL MASK AIRWAY INSERTION IN ADULTS”</w:t>
      </w:r>
      <w:r w:rsidR="00D73361">
        <w:rPr>
          <w:rFonts w:ascii="Times New Roman" w:hAnsi="Times New Roman"/>
          <w:sz w:val="24"/>
          <w:szCs w:val="24"/>
        </w:rPr>
        <w:t xml:space="preserve"> </w:t>
      </w:r>
      <w:r w:rsidRPr="00BC089E">
        <w:rPr>
          <w:rFonts w:ascii="Times New Roman" w:hAnsi="Times New Roman"/>
          <w:color w:val="000000"/>
          <w:sz w:val="24"/>
          <w:szCs w:val="24"/>
        </w:rPr>
        <w:t xml:space="preserve">for consideration by the </w:t>
      </w:r>
      <w:r w:rsidRPr="00BC089E">
        <w:rPr>
          <w:rFonts w:ascii="Times New Roman" w:hAnsi="Times New Roman"/>
          <w:sz w:val="24"/>
          <w:szCs w:val="24"/>
        </w:rPr>
        <w:t>Journal of Society of Anesthesiologists of Nepal (JSAN).</w:t>
      </w:r>
    </w:p>
    <w:p w:rsidR="006C7AA8" w:rsidRPr="00BC089E" w:rsidRDefault="00CD1C58" w:rsidP="00BC089E">
      <w:pPr>
        <w:jc w:val="both"/>
        <w:rPr>
          <w:rFonts w:ascii="Times New Roman" w:hAnsi="Times New Roman"/>
          <w:color w:val="000000"/>
          <w:sz w:val="24"/>
          <w:szCs w:val="24"/>
        </w:rPr>
      </w:pPr>
      <w:r>
        <w:rPr>
          <w:rFonts w:ascii="Times New Roman" w:hAnsi="Times New Roman"/>
          <w:color w:val="000000"/>
          <w:sz w:val="24"/>
          <w:szCs w:val="24"/>
        </w:rPr>
        <w:t xml:space="preserve">I </w:t>
      </w:r>
      <w:r w:rsidRPr="00BC089E">
        <w:rPr>
          <w:rFonts w:ascii="Times New Roman" w:hAnsi="Times New Roman"/>
          <w:color w:val="000000"/>
          <w:sz w:val="24"/>
          <w:szCs w:val="24"/>
        </w:rPr>
        <w:t>confirm</w:t>
      </w:r>
      <w:r w:rsidR="006C7AA8" w:rsidRPr="00BC089E">
        <w:rPr>
          <w:rFonts w:ascii="Times New Roman" w:hAnsi="Times New Roman"/>
          <w:color w:val="000000"/>
          <w:sz w:val="24"/>
          <w:szCs w:val="24"/>
        </w:rPr>
        <w:t xml:space="preserve"> that this work is original and has not been published elsewhere nor is it currently under consideration for publication elsewhere.</w:t>
      </w:r>
    </w:p>
    <w:p w:rsidR="00682108" w:rsidRPr="00BC089E" w:rsidRDefault="00682108" w:rsidP="00BC089E">
      <w:pPr>
        <w:jc w:val="both"/>
        <w:rPr>
          <w:rFonts w:ascii="Times New Roman" w:hAnsi="Times New Roman"/>
          <w:color w:val="000000"/>
          <w:sz w:val="24"/>
          <w:szCs w:val="24"/>
        </w:rPr>
      </w:pPr>
      <w:r w:rsidRPr="00BC089E">
        <w:rPr>
          <w:rFonts w:ascii="Times New Roman" w:hAnsi="Times New Roman"/>
          <w:color w:val="000000"/>
          <w:sz w:val="24"/>
          <w:szCs w:val="24"/>
        </w:rPr>
        <w:t xml:space="preserve">In this paper, </w:t>
      </w:r>
      <w:r w:rsidR="00BC089E" w:rsidRPr="00BC089E">
        <w:rPr>
          <w:rFonts w:ascii="Times New Roman" w:hAnsi="Times New Roman"/>
          <w:color w:val="000000"/>
          <w:sz w:val="24"/>
          <w:szCs w:val="24"/>
        </w:rPr>
        <w:t>I</w:t>
      </w:r>
      <w:r w:rsidRPr="00BC089E">
        <w:rPr>
          <w:rFonts w:ascii="Times New Roman" w:hAnsi="Times New Roman"/>
          <w:color w:val="000000"/>
          <w:sz w:val="24"/>
          <w:szCs w:val="24"/>
        </w:rPr>
        <w:t xml:space="preserve"> report on</w:t>
      </w:r>
      <w:r w:rsidR="00BC089E" w:rsidRPr="00BC089E">
        <w:rPr>
          <w:rFonts w:ascii="Times New Roman" w:hAnsi="Times New Roman"/>
          <w:color w:val="000000"/>
          <w:sz w:val="24"/>
          <w:szCs w:val="24"/>
        </w:rPr>
        <w:t xml:space="preserve"> </w:t>
      </w:r>
      <w:r w:rsidR="00BC089E" w:rsidRPr="00BC089E">
        <w:rPr>
          <w:rFonts w:ascii="Times New Roman" w:hAnsi="Times New Roman"/>
          <w:sz w:val="24"/>
          <w:szCs w:val="24"/>
        </w:rPr>
        <w:t>assessment of anesthetic depth f</w:t>
      </w:r>
      <w:r w:rsidR="00D73361">
        <w:rPr>
          <w:rFonts w:ascii="Times New Roman" w:hAnsi="Times New Roman"/>
          <w:sz w:val="24"/>
          <w:szCs w:val="24"/>
        </w:rPr>
        <w:t>or successful insertion of LMA</w:t>
      </w:r>
      <w:r w:rsidR="00BC089E" w:rsidRPr="00BC089E">
        <w:rPr>
          <w:rFonts w:ascii="Times New Roman" w:hAnsi="Times New Roman"/>
          <w:sz w:val="24"/>
          <w:szCs w:val="24"/>
        </w:rPr>
        <w:t xml:space="preserve">. </w:t>
      </w:r>
      <w:r w:rsidRPr="00BC089E">
        <w:rPr>
          <w:rFonts w:ascii="Times New Roman" w:hAnsi="Times New Roman"/>
          <w:color w:val="000000"/>
          <w:sz w:val="24"/>
          <w:szCs w:val="24"/>
        </w:rPr>
        <w:t>This is significant because</w:t>
      </w:r>
      <w:r w:rsidR="00BC089E" w:rsidRPr="00BC089E">
        <w:rPr>
          <w:rFonts w:ascii="Times New Roman" w:hAnsi="Times New Roman"/>
          <w:color w:val="000000"/>
          <w:sz w:val="24"/>
          <w:szCs w:val="24"/>
        </w:rPr>
        <w:t xml:space="preserve"> </w:t>
      </w:r>
      <w:r w:rsidR="00BC089E" w:rsidRPr="00BC089E">
        <w:rPr>
          <w:rFonts w:ascii="Times New Roman" w:hAnsi="Times New Roman"/>
          <w:sz w:val="24"/>
          <w:szCs w:val="24"/>
        </w:rPr>
        <w:t>failure to achieve an adequate depth of anesthesia is perhaps the commonest cause of problems during insertion of supraglottic airway devices in nonparalysed patients.</w:t>
      </w:r>
      <w:r w:rsidRPr="00BC089E">
        <w:rPr>
          <w:rFonts w:ascii="Times New Roman" w:hAnsi="Times New Roman"/>
          <w:color w:val="000000"/>
          <w:sz w:val="24"/>
          <w:szCs w:val="24"/>
        </w:rPr>
        <w:t xml:space="preserve"> </w:t>
      </w:r>
      <w:r w:rsidR="00BC089E" w:rsidRPr="00BC089E">
        <w:rPr>
          <w:rFonts w:ascii="Times New Roman" w:hAnsi="Times New Roman"/>
          <w:sz w:val="24"/>
          <w:szCs w:val="24"/>
        </w:rPr>
        <w:t>Jaw relaxation has been suggested as clinical marker for LMA insertion. The motor response to trapezius squeezing may be a reliable clinical marker to assess the adequate depth of anesthesia for LMA insertion. Thus, this study was conducted to make comparison between the effectiveness of the trapezius squeezing test with that of the jaw thrust test as clinical indicators of an adequate condition for LMA insertion in adults.</w:t>
      </w:r>
    </w:p>
    <w:p w:rsidR="006C7AA8" w:rsidRPr="00BC089E" w:rsidRDefault="006C7AA8" w:rsidP="00BC089E">
      <w:pPr>
        <w:jc w:val="both"/>
        <w:rPr>
          <w:rFonts w:ascii="Times New Roman" w:hAnsi="Times New Roman"/>
          <w:color w:val="000000"/>
          <w:sz w:val="24"/>
          <w:szCs w:val="24"/>
        </w:rPr>
      </w:pPr>
      <w:r w:rsidRPr="00BC089E">
        <w:rPr>
          <w:rFonts w:ascii="Times New Roman" w:hAnsi="Times New Roman"/>
          <w:color w:val="000000"/>
          <w:sz w:val="24"/>
          <w:szCs w:val="24"/>
        </w:rPr>
        <w:t xml:space="preserve">Please address all correspondence concerning this manuscript to me at </w:t>
      </w:r>
      <w:r w:rsidR="00BC089E" w:rsidRPr="00BC089E">
        <w:rPr>
          <w:rFonts w:ascii="Times New Roman" w:hAnsi="Times New Roman"/>
          <w:color w:val="000000"/>
          <w:sz w:val="24"/>
          <w:szCs w:val="24"/>
        </w:rPr>
        <w:t>khanaliom@gmail.com</w:t>
      </w:r>
      <w:r w:rsidR="00D73361">
        <w:rPr>
          <w:rFonts w:ascii="Times New Roman" w:hAnsi="Times New Roman"/>
          <w:color w:val="000000"/>
          <w:sz w:val="24"/>
          <w:szCs w:val="24"/>
        </w:rPr>
        <w:t>.</w:t>
      </w:r>
    </w:p>
    <w:p w:rsidR="00CE5CC6" w:rsidRPr="00BC089E" w:rsidRDefault="00A2172F" w:rsidP="00BC089E">
      <w:pPr>
        <w:jc w:val="both"/>
        <w:rPr>
          <w:rFonts w:ascii="Times New Roman" w:hAnsi="Times New Roman"/>
          <w:color w:val="000000"/>
          <w:sz w:val="24"/>
          <w:szCs w:val="24"/>
        </w:rPr>
      </w:pPr>
      <w:r w:rsidRPr="00BC089E">
        <w:rPr>
          <w:rFonts w:ascii="Times New Roman" w:hAnsi="Times New Roman"/>
          <w:color w:val="000000"/>
          <w:sz w:val="24"/>
          <w:szCs w:val="24"/>
        </w:rPr>
        <w:t>Thank you for your consideration of this manuscript.</w:t>
      </w:r>
      <w:r w:rsidR="006C7AA8" w:rsidRPr="00BC089E">
        <w:rPr>
          <w:rFonts w:ascii="Times New Roman" w:hAnsi="Times New Roman"/>
          <w:color w:val="000000"/>
          <w:sz w:val="24"/>
          <w:szCs w:val="24"/>
        </w:rPr>
        <w:t xml:space="preserve"> </w:t>
      </w:r>
    </w:p>
    <w:p w:rsidR="00CE5CC6" w:rsidRPr="00BC089E" w:rsidRDefault="003A3DAA" w:rsidP="00BC089E">
      <w:pPr>
        <w:jc w:val="both"/>
        <w:rPr>
          <w:rFonts w:ascii="Times New Roman" w:hAnsi="Times New Roman"/>
          <w:color w:val="000000"/>
          <w:sz w:val="24"/>
          <w:szCs w:val="24"/>
        </w:rPr>
      </w:pPr>
      <w:r w:rsidRPr="00BC089E">
        <w:rPr>
          <w:rFonts w:ascii="Times New Roman" w:hAnsi="Times New Roman"/>
          <w:color w:val="000000"/>
          <w:sz w:val="24"/>
          <w:szCs w:val="24"/>
        </w:rPr>
        <w:t>Sincerely,</w:t>
      </w:r>
    </w:p>
    <w:p w:rsidR="00CE5CC6" w:rsidRPr="00BC089E" w:rsidRDefault="00BC089E" w:rsidP="00BC089E">
      <w:pPr>
        <w:jc w:val="both"/>
        <w:rPr>
          <w:rFonts w:ascii="Times New Roman" w:hAnsi="Times New Roman"/>
          <w:sz w:val="24"/>
          <w:szCs w:val="24"/>
        </w:rPr>
      </w:pPr>
      <w:r w:rsidRPr="00BC089E">
        <w:rPr>
          <w:rFonts w:ascii="Times New Roman" w:hAnsi="Times New Roman"/>
          <w:color w:val="000000"/>
          <w:sz w:val="24"/>
          <w:szCs w:val="24"/>
        </w:rPr>
        <w:t>Dr. Sushil Khanal</w:t>
      </w:r>
    </w:p>
    <w:sectPr w:rsidR="00CE5CC6" w:rsidRPr="00BC089E" w:rsidSect="001C26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E5CC6"/>
    <w:rsid w:val="00015225"/>
    <w:rsid w:val="00064203"/>
    <w:rsid w:val="00133D6C"/>
    <w:rsid w:val="001C2674"/>
    <w:rsid w:val="00323015"/>
    <w:rsid w:val="003A3DAA"/>
    <w:rsid w:val="006722CB"/>
    <w:rsid w:val="00682108"/>
    <w:rsid w:val="006C7AA8"/>
    <w:rsid w:val="008D39DD"/>
    <w:rsid w:val="008F55E1"/>
    <w:rsid w:val="009A56BF"/>
    <w:rsid w:val="00A0762E"/>
    <w:rsid w:val="00A1474F"/>
    <w:rsid w:val="00A2172F"/>
    <w:rsid w:val="00B51DF2"/>
    <w:rsid w:val="00BA440D"/>
    <w:rsid w:val="00BC089E"/>
    <w:rsid w:val="00CD1C58"/>
    <w:rsid w:val="00CE5CC6"/>
    <w:rsid w:val="00D73361"/>
    <w:rsid w:val="00DB1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SPIE</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Labes</dc:creator>
  <cp:lastModifiedBy>Dell</cp:lastModifiedBy>
  <cp:revision>2</cp:revision>
  <dcterms:created xsi:type="dcterms:W3CDTF">2016-03-05T11:16:00Z</dcterms:created>
  <dcterms:modified xsi:type="dcterms:W3CDTF">2016-03-05T11:16:00Z</dcterms:modified>
</cp:coreProperties>
</file>