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2C" w:rsidRDefault="00C9432C" w:rsidP="000B781E">
      <w:pPr>
        <w:spacing w:line="240" w:lineRule="auto"/>
        <w:jc w:val="center"/>
        <w:rPr>
          <w:rFonts w:cstheme="minorHAnsi"/>
          <w:sz w:val="24"/>
          <w:szCs w:val="24"/>
        </w:rPr>
      </w:pPr>
      <w:r w:rsidRPr="00C9432C">
        <w:rPr>
          <w:rFonts w:cstheme="minorHAnsi"/>
          <w:b/>
          <w:sz w:val="24"/>
          <w:szCs w:val="24"/>
        </w:rPr>
        <w:t>Cover Letter</w:t>
      </w:r>
    </w:p>
    <w:p w:rsidR="00C9432C" w:rsidRDefault="00C9432C" w:rsidP="00C9432C">
      <w:pPr>
        <w:spacing w:line="240" w:lineRule="auto"/>
        <w:jc w:val="both"/>
        <w:rPr>
          <w:rFonts w:cstheme="minorHAnsi"/>
          <w:sz w:val="24"/>
          <w:szCs w:val="24"/>
        </w:rPr>
      </w:pPr>
      <w:r>
        <w:rPr>
          <w:rFonts w:cstheme="minorHAnsi"/>
          <w:sz w:val="24"/>
          <w:szCs w:val="24"/>
        </w:rPr>
        <w:t>Dear Editor,</w:t>
      </w:r>
    </w:p>
    <w:p w:rsidR="0035330C" w:rsidRDefault="00C9432C" w:rsidP="0035330C">
      <w:pPr>
        <w:spacing w:line="240" w:lineRule="auto"/>
        <w:jc w:val="both"/>
        <w:rPr>
          <w:rFonts w:cstheme="minorHAnsi"/>
          <w:sz w:val="24"/>
          <w:szCs w:val="24"/>
        </w:rPr>
      </w:pPr>
      <w:r>
        <w:rPr>
          <w:rFonts w:cstheme="minorHAnsi"/>
          <w:sz w:val="24"/>
          <w:szCs w:val="24"/>
        </w:rPr>
        <w:t xml:space="preserve">This is a case report that describes the use of Acute </w:t>
      </w:r>
      <w:proofErr w:type="spellStart"/>
      <w:r>
        <w:rPr>
          <w:rFonts w:cstheme="minorHAnsi"/>
          <w:sz w:val="24"/>
          <w:szCs w:val="24"/>
        </w:rPr>
        <w:t>Normovolaemic</w:t>
      </w:r>
      <w:proofErr w:type="spellEnd"/>
      <w:r>
        <w:rPr>
          <w:rFonts w:cstheme="minorHAnsi"/>
          <w:sz w:val="24"/>
          <w:szCs w:val="24"/>
        </w:rPr>
        <w:t xml:space="preserve"> Haemodilution in a surgical outreach camp in a remote area of Nepal. Patients who cannot afford to reach a tertiary care medical centre for different reasons are benefitted by such outreach camps. However, if patients have rare blood groups and the surgery has some risk of blood loss, they are differed from surgical treatment. Autologous transfusion can be a useful strategy in such camps. Pub</w:t>
      </w:r>
      <w:r w:rsidR="0035330C">
        <w:rPr>
          <w:rFonts w:cstheme="minorHAnsi"/>
          <w:sz w:val="24"/>
          <w:szCs w:val="24"/>
        </w:rPr>
        <w:t>lication of this paper will encourage</w:t>
      </w:r>
      <w:r>
        <w:rPr>
          <w:rFonts w:cstheme="minorHAnsi"/>
          <w:sz w:val="24"/>
          <w:szCs w:val="24"/>
        </w:rPr>
        <w:t xml:space="preserve"> anaesthesiologists to provide anaesthesia</w:t>
      </w:r>
      <w:r w:rsidR="0035330C">
        <w:rPr>
          <w:rFonts w:cstheme="minorHAnsi"/>
          <w:sz w:val="24"/>
          <w:szCs w:val="24"/>
        </w:rPr>
        <w:t xml:space="preserve"> to patients with such rare </w:t>
      </w:r>
      <w:r>
        <w:rPr>
          <w:rFonts w:cstheme="minorHAnsi"/>
          <w:sz w:val="24"/>
          <w:szCs w:val="24"/>
        </w:rPr>
        <w:t xml:space="preserve">blood groups </w:t>
      </w:r>
      <w:r w:rsidR="0035330C">
        <w:rPr>
          <w:rFonts w:cstheme="minorHAnsi"/>
          <w:sz w:val="24"/>
          <w:szCs w:val="24"/>
        </w:rPr>
        <w:t>in remote setting and will motivate research community to carry out further studies on autologous transfusion in outreach camp settings.</w:t>
      </w:r>
      <w:r>
        <w:rPr>
          <w:rFonts w:cstheme="minorHAnsi"/>
          <w:sz w:val="24"/>
          <w:szCs w:val="24"/>
        </w:rPr>
        <w:t xml:space="preserve"> </w:t>
      </w:r>
    </w:p>
    <w:p w:rsidR="0035330C" w:rsidRDefault="0035330C" w:rsidP="0035330C">
      <w:pPr>
        <w:spacing w:line="240" w:lineRule="auto"/>
        <w:jc w:val="both"/>
        <w:rPr>
          <w:rFonts w:cstheme="minorHAnsi"/>
          <w:sz w:val="24"/>
          <w:szCs w:val="24"/>
        </w:rPr>
      </w:pPr>
      <w:r>
        <w:rPr>
          <w:rFonts w:cstheme="minorHAnsi"/>
          <w:sz w:val="24"/>
          <w:szCs w:val="24"/>
        </w:rPr>
        <w:t>Apurb Sharma, MD</w:t>
      </w:r>
    </w:p>
    <w:sectPr w:rsidR="0035330C" w:rsidSect="00091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6BE2"/>
    <w:multiLevelType w:val="hybridMultilevel"/>
    <w:tmpl w:val="A9B03624"/>
    <w:lvl w:ilvl="0" w:tplc="70E447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characterSpacingControl w:val="doNotCompress"/>
  <w:compat/>
  <w:rsids>
    <w:rsidRoot w:val="00C9432C"/>
    <w:rsid w:val="0009172A"/>
    <w:rsid w:val="000B781E"/>
    <w:rsid w:val="002C424C"/>
    <w:rsid w:val="003240C4"/>
    <w:rsid w:val="0035330C"/>
    <w:rsid w:val="004F58E0"/>
    <w:rsid w:val="00967AAB"/>
    <w:rsid w:val="00C9432C"/>
    <w:rsid w:val="00CC4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2C"/>
  </w:style>
  <w:style w:type="paragraph" w:styleId="Heading1">
    <w:name w:val="heading 1"/>
    <w:basedOn w:val="Normal"/>
    <w:next w:val="Normal"/>
    <w:link w:val="Heading1Char"/>
    <w:uiPriority w:val="9"/>
    <w:qFormat/>
    <w:rsid w:val="004F5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8E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8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F58E0"/>
    <w:rPr>
      <w:rFonts w:ascii="Arial" w:eastAsia="Times New Roman" w:hAnsi="Arial" w:cs="Arial"/>
      <w:b/>
      <w:bCs/>
      <w:sz w:val="26"/>
      <w:szCs w:val="26"/>
    </w:rPr>
  </w:style>
  <w:style w:type="paragraph" w:styleId="ListParagraph">
    <w:name w:val="List Paragraph"/>
    <w:basedOn w:val="Normal"/>
    <w:uiPriority w:val="34"/>
    <w:qFormat/>
    <w:rsid w:val="004F58E0"/>
    <w:pPr>
      <w:ind w:left="720"/>
      <w:contextualSpacing/>
    </w:pPr>
  </w:style>
  <w:style w:type="character" w:styleId="Hyperlink">
    <w:name w:val="Hyperlink"/>
    <w:basedOn w:val="DefaultParagraphFont"/>
    <w:rsid w:val="00C943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2014-12-01T23:55:00Z</dcterms:created>
  <dcterms:modified xsi:type="dcterms:W3CDTF">2014-12-01T23:55:00Z</dcterms:modified>
</cp:coreProperties>
</file>